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D3BDA33" w:rsidR="00CC1632" w:rsidRPr="00203A5C" w:rsidRDefault="00D523C5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65705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33ECE9B2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06BA4B71" w:rsidR="00CC1632" w:rsidRPr="00203A5C" w:rsidRDefault="00A65705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5C03252" w:rsidR="00F74D57" w:rsidRPr="00203A5C" w:rsidRDefault="00F74D57" w:rsidP="00D523C5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203A5C">
        <w:rPr>
          <w:rFonts w:ascii="Century" w:hAnsi="Century"/>
          <w:b/>
          <w:sz w:val="24"/>
          <w:szCs w:val="24"/>
        </w:rPr>
        <w:t>их</w:t>
      </w:r>
      <w:r w:rsidRPr="00203A5C">
        <w:rPr>
          <w:rFonts w:ascii="Century" w:hAnsi="Century"/>
          <w:b/>
          <w:sz w:val="24"/>
          <w:szCs w:val="24"/>
        </w:rPr>
        <w:t xml:space="preserve"> ділян</w:t>
      </w:r>
      <w:r w:rsidR="00831064" w:rsidRPr="00203A5C">
        <w:rPr>
          <w:rFonts w:ascii="Century" w:hAnsi="Century"/>
          <w:b/>
          <w:sz w:val="24"/>
          <w:szCs w:val="24"/>
        </w:rPr>
        <w:t>ок</w:t>
      </w:r>
      <w:r w:rsidRPr="00203A5C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65705">
        <w:rPr>
          <w:rFonts w:ascii="Century" w:hAnsi="Century"/>
          <w:b/>
          <w:sz w:val="24"/>
          <w:szCs w:val="24"/>
        </w:rPr>
        <w:t xml:space="preserve">Ковальчук Любові </w:t>
      </w:r>
      <w:r w:rsidR="00A102EB" w:rsidRPr="00A102EB">
        <w:rPr>
          <w:rFonts w:ascii="Century" w:hAnsi="Century"/>
          <w:b/>
          <w:sz w:val="24"/>
          <w:szCs w:val="24"/>
        </w:rPr>
        <w:t>Іванівні</w:t>
      </w:r>
      <w:r w:rsidR="00831064" w:rsidRPr="00203A5C">
        <w:rPr>
          <w:rFonts w:ascii="Century" w:hAnsi="Century"/>
          <w:b/>
          <w:sz w:val="24"/>
          <w:szCs w:val="24"/>
        </w:rPr>
        <w:t xml:space="preserve">, </w:t>
      </w:r>
      <w:r w:rsidR="00D523C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203A5C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523C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523C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523C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523C5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3E140E6E" w:rsidR="00CC1632" w:rsidRPr="00D523C5" w:rsidRDefault="00CC1632" w:rsidP="00D523C5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ab/>
      </w:r>
      <w:r w:rsidR="00F74D57" w:rsidRPr="00203A5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D523C5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D523C5">
        <w:rPr>
          <w:rFonts w:ascii="Century" w:hAnsi="Century"/>
          <w:sz w:val="24"/>
          <w:szCs w:val="24"/>
        </w:rPr>
        <w:t>их</w:t>
      </w:r>
      <w:r w:rsidR="00F74D57" w:rsidRPr="00D523C5">
        <w:rPr>
          <w:rFonts w:ascii="Century" w:hAnsi="Century"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sz w:val="24"/>
          <w:szCs w:val="24"/>
        </w:rPr>
        <w:t>ок</w:t>
      </w:r>
      <w:r w:rsidR="00F74D57" w:rsidRPr="00D523C5">
        <w:rPr>
          <w:rFonts w:ascii="Century" w:hAnsi="Century"/>
          <w:sz w:val="24"/>
          <w:szCs w:val="24"/>
        </w:rPr>
        <w:t xml:space="preserve"> в нату</w:t>
      </w:r>
      <w:r w:rsidR="00831064" w:rsidRPr="00D523C5">
        <w:rPr>
          <w:rFonts w:ascii="Century" w:hAnsi="Century"/>
          <w:sz w:val="24"/>
          <w:szCs w:val="24"/>
        </w:rPr>
        <w:t xml:space="preserve">рі (на місцевості),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A65705" w:rsidRPr="00D523C5">
        <w:rPr>
          <w:rFonts w:ascii="Century" w:hAnsi="Century"/>
          <w:sz w:val="24"/>
          <w:szCs w:val="24"/>
        </w:rPr>
        <w:t xml:space="preserve">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D523C5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23C5" w:rsidRPr="00D523C5">
        <w:rPr>
          <w:rFonts w:ascii="Century" w:hAnsi="Century"/>
          <w:sz w:val="24"/>
          <w:szCs w:val="24"/>
        </w:rPr>
        <w:t>ФОП Кульчицькому Б.В.</w:t>
      </w:r>
      <w:r w:rsidR="00F74D57" w:rsidRPr="00D523C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23C5">
        <w:rPr>
          <w:rFonts w:ascii="Century" w:hAnsi="Century"/>
          <w:sz w:val="24"/>
          <w:szCs w:val="24"/>
        </w:rPr>
        <w:t>ст.ст</w:t>
      </w:r>
      <w:proofErr w:type="spellEnd"/>
      <w:r w:rsidR="00F74D57" w:rsidRPr="00D523C5">
        <w:rPr>
          <w:rFonts w:ascii="Century" w:hAnsi="Century"/>
          <w:sz w:val="24"/>
          <w:szCs w:val="24"/>
        </w:rPr>
        <w:t>. 12, 81, 83, 116, 121, 186 Земельного</w:t>
      </w:r>
      <w:r w:rsidR="00F74D57" w:rsidRPr="00203A5C">
        <w:rPr>
          <w:rFonts w:ascii="Century" w:hAnsi="Century"/>
          <w:sz w:val="24"/>
          <w:szCs w:val="24"/>
        </w:rPr>
        <w:t xml:space="preserve"> кодексу України, ст. 25, 55 Закону України “Про землеустрій”, </w:t>
      </w:r>
      <w:r w:rsidR="00831064" w:rsidRPr="00203A5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203A5C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CCD892A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1. </w:t>
      </w:r>
      <w:r w:rsidRPr="00D523C5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D523C5">
        <w:rPr>
          <w:rFonts w:ascii="Century" w:hAnsi="Century"/>
          <w:bCs/>
          <w:sz w:val="24"/>
          <w:szCs w:val="24"/>
        </w:rPr>
        <w:t>их</w:t>
      </w:r>
      <w:r w:rsidRPr="00D523C5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D523C5">
        <w:rPr>
          <w:rFonts w:ascii="Century" w:hAnsi="Century"/>
          <w:bCs/>
          <w:sz w:val="24"/>
          <w:szCs w:val="24"/>
        </w:rPr>
        <w:t>ок</w:t>
      </w:r>
      <w:r w:rsidRPr="00D523C5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831064" w:rsidRPr="00D523C5">
        <w:rPr>
          <w:rFonts w:ascii="Century" w:hAnsi="Century"/>
          <w:bCs/>
          <w:sz w:val="24"/>
          <w:szCs w:val="24"/>
        </w:rPr>
        <w:t>:</w:t>
      </w:r>
    </w:p>
    <w:p w14:paraId="3F9161F3" w14:textId="228E9F0C" w:rsidR="00831064" w:rsidRPr="00D523C5" w:rsidRDefault="00831064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A102EB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4894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A65705">
        <w:rPr>
          <w:rFonts w:ascii="Century" w:hAnsi="Century"/>
          <w:bCs/>
          <w:sz w:val="24"/>
          <w:szCs w:val="24"/>
        </w:rPr>
        <w:t>44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289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71E2F8ED" w14:textId="414A6FDC" w:rsidR="00983C97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 xml:space="preserve">4408 </w:t>
      </w:r>
      <w:r w:rsidRPr="00D523C5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A65705">
        <w:rPr>
          <w:rFonts w:ascii="Century" w:hAnsi="Century"/>
          <w:bCs/>
          <w:sz w:val="24"/>
          <w:szCs w:val="24"/>
        </w:rPr>
        <w:t>12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336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4258BB56" w14:textId="60C2888D" w:rsidR="00831064" w:rsidRPr="00D523C5" w:rsidRDefault="00983C97" w:rsidP="00D523C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 w:rsidR="00D523C5" w:rsidRPr="00D523C5">
        <w:rPr>
          <w:rFonts w:ascii="Century" w:hAnsi="Century"/>
          <w:bCs/>
          <w:sz w:val="24"/>
          <w:szCs w:val="24"/>
        </w:rPr>
        <w:t>0,</w:t>
      </w:r>
      <w:r w:rsidR="00A65705">
        <w:rPr>
          <w:rFonts w:ascii="Century" w:hAnsi="Century"/>
          <w:bCs/>
          <w:sz w:val="24"/>
          <w:szCs w:val="24"/>
        </w:rPr>
        <w:t>0887</w:t>
      </w:r>
      <w:r w:rsidR="00A102EB">
        <w:rPr>
          <w:rFonts w:ascii="Century" w:hAnsi="Century"/>
          <w:bCs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га, кад</w:t>
      </w:r>
      <w:r w:rsidRPr="00D523C5">
        <w:rPr>
          <w:rFonts w:ascii="Century" w:hAnsi="Century"/>
          <w:bCs/>
          <w:sz w:val="24"/>
          <w:szCs w:val="24"/>
        </w:rPr>
        <w:t xml:space="preserve">астровий номер </w:t>
      </w:r>
      <w:r w:rsidR="00D523C5" w:rsidRPr="00D523C5">
        <w:rPr>
          <w:rFonts w:ascii="Century" w:hAnsi="Century"/>
          <w:bCs/>
          <w:sz w:val="24"/>
          <w:szCs w:val="24"/>
        </w:rPr>
        <w:t>4620983900:</w:t>
      </w:r>
      <w:r w:rsidR="00A65705">
        <w:rPr>
          <w:rFonts w:ascii="Century" w:hAnsi="Century"/>
          <w:bCs/>
          <w:sz w:val="24"/>
          <w:szCs w:val="24"/>
        </w:rPr>
        <w:t>12</w:t>
      </w:r>
      <w:r w:rsidR="00D523C5" w:rsidRPr="00D523C5">
        <w:rPr>
          <w:rFonts w:ascii="Century" w:hAnsi="Century"/>
          <w:bCs/>
          <w:sz w:val="24"/>
          <w:szCs w:val="24"/>
        </w:rPr>
        <w:t>:000:0</w:t>
      </w:r>
      <w:r w:rsidR="00A65705">
        <w:rPr>
          <w:rFonts w:ascii="Century" w:hAnsi="Century"/>
          <w:bCs/>
          <w:sz w:val="24"/>
          <w:szCs w:val="24"/>
        </w:rPr>
        <w:t>342</w:t>
      </w:r>
      <w:r w:rsidR="00831064" w:rsidRPr="00D523C5">
        <w:rPr>
          <w:rFonts w:ascii="Century" w:hAnsi="Century"/>
          <w:bCs/>
          <w:sz w:val="24"/>
          <w:szCs w:val="24"/>
        </w:rPr>
        <w:t>.</w:t>
      </w:r>
    </w:p>
    <w:p w14:paraId="42C75E29" w14:textId="3ADFFC91" w:rsidR="00F74D57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з ціл</w:t>
      </w:r>
      <w:r w:rsidR="00831064" w:rsidRPr="00D523C5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1F0744"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0E868A89" w:rsidR="00831064" w:rsidRPr="00D523C5" w:rsidRDefault="00F74D57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2. Передати </w:t>
      </w:r>
      <w:r w:rsidR="009943FE" w:rsidRPr="00D523C5">
        <w:rPr>
          <w:rFonts w:ascii="Century" w:hAnsi="Century"/>
          <w:bCs/>
          <w:sz w:val="24"/>
          <w:szCs w:val="24"/>
        </w:rPr>
        <w:t xml:space="preserve">у </w:t>
      </w:r>
      <w:r w:rsidRPr="00D523C5">
        <w:rPr>
          <w:rFonts w:ascii="Century" w:hAnsi="Century"/>
          <w:bCs/>
          <w:sz w:val="24"/>
          <w:szCs w:val="24"/>
        </w:rPr>
        <w:t xml:space="preserve">власність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A102EB">
        <w:rPr>
          <w:rFonts w:ascii="Century" w:hAnsi="Century"/>
          <w:sz w:val="24"/>
          <w:szCs w:val="24"/>
        </w:rPr>
        <w:t xml:space="preserve"> </w:t>
      </w:r>
      <w:r w:rsidR="00831064" w:rsidRPr="00D523C5">
        <w:rPr>
          <w:rFonts w:ascii="Century" w:hAnsi="Century"/>
          <w:bCs/>
          <w:sz w:val="24"/>
          <w:szCs w:val="24"/>
        </w:rPr>
        <w:t>земельні ділянки:</w:t>
      </w:r>
    </w:p>
    <w:p w14:paraId="4A4F4D7F" w14:textId="77777777" w:rsidR="00A65705" w:rsidRPr="00D523C5" w:rsidRDefault="00A65705" w:rsidP="00A6570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0,4894</w:t>
      </w:r>
      <w:r w:rsidRPr="00D523C5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289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5F5CF0A1" w14:textId="77777777" w:rsidR="00A65705" w:rsidRPr="00D523C5" w:rsidRDefault="00A65705" w:rsidP="00A6570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4408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336</w:t>
      </w:r>
      <w:r w:rsidRPr="00D523C5">
        <w:rPr>
          <w:rFonts w:ascii="Century" w:hAnsi="Century"/>
          <w:bCs/>
          <w:sz w:val="24"/>
          <w:szCs w:val="24"/>
        </w:rPr>
        <w:t>;</w:t>
      </w:r>
    </w:p>
    <w:p w14:paraId="0B88351F" w14:textId="77777777" w:rsidR="00A65705" w:rsidRPr="00D523C5" w:rsidRDefault="00A65705" w:rsidP="00A65705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 xml:space="preserve">0887 </w:t>
      </w:r>
      <w:r w:rsidRPr="00D523C5">
        <w:rPr>
          <w:rFonts w:ascii="Century" w:hAnsi="Century"/>
          <w:bCs/>
          <w:sz w:val="24"/>
          <w:szCs w:val="24"/>
        </w:rPr>
        <w:t>га, кадастровий номер 4620983900:</w:t>
      </w:r>
      <w:r>
        <w:rPr>
          <w:rFonts w:ascii="Century" w:hAnsi="Century"/>
          <w:bCs/>
          <w:sz w:val="24"/>
          <w:szCs w:val="24"/>
        </w:rPr>
        <w:t>12</w:t>
      </w:r>
      <w:r w:rsidRPr="00D523C5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342</w:t>
      </w:r>
      <w:r w:rsidRPr="00D523C5">
        <w:rPr>
          <w:rFonts w:ascii="Century" w:hAnsi="Century"/>
          <w:bCs/>
          <w:sz w:val="24"/>
          <w:szCs w:val="24"/>
        </w:rPr>
        <w:t>.</w:t>
      </w:r>
    </w:p>
    <w:p w14:paraId="62B9EB5C" w14:textId="18D03542" w:rsidR="00831064" w:rsidRPr="00D523C5" w:rsidRDefault="00831064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  <w:r w:rsidRPr="00D523C5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D523C5" w:rsidRPr="00D523C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D523C5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523C5" w:rsidRPr="00D523C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523C5" w:rsidRPr="00D523C5">
        <w:rPr>
          <w:rFonts w:ascii="Century" w:hAnsi="Century"/>
          <w:sz w:val="24"/>
          <w:szCs w:val="24"/>
        </w:rPr>
        <w:t>Керницького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</w:t>
      </w:r>
      <w:proofErr w:type="spellStart"/>
      <w:r w:rsidR="00D523C5" w:rsidRPr="00D523C5">
        <w:rPr>
          <w:rFonts w:ascii="Century" w:hAnsi="Century"/>
          <w:sz w:val="24"/>
          <w:szCs w:val="24"/>
        </w:rPr>
        <w:t>старостинського</w:t>
      </w:r>
      <w:proofErr w:type="spellEnd"/>
      <w:r w:rsidR="00D523C5" w:rsidRPr="00D523C5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Pr="00D523C5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19C4C527" w:rsidR="00F74D57" w:rsidRPr="00203A5C" w:rsidRDefault="00831064" w:rsidP="00D523C5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523C5">
        <w:rPr>
          <w:rFonts w:ascii="Century" w:hAnsi="Century"/>
          <w:bCs/>
          <w:sz w:val="24"/>
          <w:szCs w:val="24"/>
        </w:rPr>
        <w:t xml:space="preserve">3. </w:t>
      </w:r>
      <w:r w:rsidR="00A65705" w:rsidRPr="00A65705">
        <w:rPr>
          <w:rFonts w:ascii="Century" w:hAnsi="Century"/>
          <w:sz w:val="24"/>
          <w:szCs w:val="24"/>
        </w:rPr>
        <w:t>Ковальчук Любові Іванівні</w:t>
      </w:r>
      <w:r w:rsidR="00A65705" w:rsidRPr="00D523C5">
        <w:rPr>
          <w:rFonts w:ascii="Century" w:hAnsi="Century"/>
          <w:sz w:val="24"/>
          <w:szCs w:val="24"/>
        </w:rPr>
        <w:t xml:space="preserve"> </w:t>
      </w:r>
      <w:r w:rsidR="00F74D57" w:rsidRPr="00D523C5">
        <w:rPr>
          <w:rFonts w:ascii="Century" w:hAnsi="Century"/>
          <w:bCs/>
          <w:sz w:val="24"/>
          <w:szCs w:val="24"/>
        </w:rPr>
        <w:t>використовувати земельн</w:t>
      </w:r>
      <w:r w:rsidRPr="00D523C5">
        <w:rPr>
          <w:rFonts w:ascii="Century" w:hAnsi="Century"/>
          <w:bCs/>
          <w:sz w:val="24"/>
          <w:szCs w:val="24"/>
        </w:rPr>
        <w:t>і</w:t>
      </w:r>
      <w:r w:rsidR="00F74D57" w:rsidRPr="00D523C5">
        <w:rPr>
          <w:rFonts w:ascii="Century" w:hAnsi="Century"/>
          <w:bCs/>
          <w:sz w:val="24"/>
          <w:szCs w:val="24"/>
        </w:rPr>
        <w:t xml:space="preserve"> ділянк</w:t>
      </w:r>
      <w:r w:rsidRPr="00D523C5">
        <w:rPr>
          <w:rFonts w:ascii="Century" w:hAnsi="Century"/>
          <w:bCs/>
          <w:sz w:val="24"/>
          <w:szCs w:val="24"/>
        </w:rPr>
        <w:t>и</w:t>
      </w:r>
      <w:r w:rsidR="00F74D57" w:rsidRPr="00203A5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98F02FA" w14:textId="7FDEF6C0" w:rsidR="006F0FCF" w:rsidRDefault="00F74D57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Cs/>
          <w:sz w:val="24"/>
          <w:szCs w:val="24"/>
        </w:rPr>
        <w:t xml:space="preserve">4.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1AB2D" w14:textId="77777777" w:rsidR="001D17D3" w:rsidRDefault="001D17D3" w:rsidP="00381483">
      <w:pPr>
        <w:spacing w:after="0" w:line="240" w:lineRule="auto"/>
      </w:pPr>
      <w:r>
        <w:separator/>
      </w:r>
    </w:p>
  </w:endnote>
  <w:endnote w:type="continuationSeparator" w:id="0">
    <w:p w14:paraId="75B0D961" w14:textId="77777777" w:rsidR="001D17D3" w:rsidRDefault="001D17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FCD73A" w14:textId="77777777" w:rsidR="001D17D3" w:rsidRDefault="001D17D3" w:rsidP="00381483">
      <w:pPr>
        <w:spacing w:after="0" w:line="240" w:lineRule="auto"/>
      </w:pPr>
      <w:r>
        <w:separator/>
      </w:r>
    </w:p>
  </w:footnote>
  <w:footnote w:type="continuationSeparator" w:id="0">
    <w:p w14:paraId="18FBE427" w14:textId="77777777" w:rsidR="001D17D3" w:rsidRDefault="001D17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1708"/>
    <w:rsid w:val="0010147E"/>
    <w:rsid w:val="0013440C"/>
    <w:rsid w:val="00191F8E"/>
    <w:rsid w:val="001D17D3"/>
    <w:rsid w:val="001F0744"/>
    <w:rsid w:val="00203A5C"/>
    <w:rsid w:val="00331B72"/>
    <w:rsid w:val="0037655A"/>
    <w:rsid w:val="00381483"/>
    <w:rsid w:val="003D657C"/>
    <w:rsid w:val="00543DAD"/>
    <w:rsid w:val="0067024D"/>
    <w:rsid w:val="006F0FCF"/>
    <w:rsid w:val="00704E8B"/>
    <w:rsid w:val="007115D1"/>
    <w:rsid w:val="00786371"/>
    <w:rsid w:val="007912AC"/>
    <w:rsid w:val="007933E7"/>
    <w:rsid w:val="007F11DB"/>
    <w:rsid w:val="008108D6"/>
    <w:rsid w:val="00831064"/>
    <w:rsid w:val="00833832"/>
    <w:rsid w:val="0096228F"/>
    <w:rsid w:val="00977C32"/>
    <w:rsid w:val="00983C97"/>
    <w:rsid w:val="009943FE"/>
    <w:rsid w:val="009D750F"/>
    <w:rsid w:val="00A102EB"/>
    <w:rsid w:val="00A230E2"/>
    <w:rsid w:val="00A65705"/>
    <w:rsid w:val="00A701EC"/>
    <w:rsid w:val="00AE7947"/>
    <w:rsid w:val="00B30AA5"/>
    <w:rsid w:val="00BC40DB"/>
    <w:rsid w:val="00C0260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18</cp:revision>
  <cp:lastPrinted>2023-01-20T08:50:00Z</cp:lastPrinted>
  <dcterms:created xsi:type="dcterms:W3CDTF">2023-01-31T11:51:00Z</dcterms:created>
  <dcterms:modified xsi:type="dcterms:W3CDTF">2023-07-03T11:44:00Z</dcterms:modified>
</cp:coreProperties>
</file>